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C3B" w:rsidRPr="001C3C3B" w:rsidRDefault="001C3C3B" w:rsidP="001C3C3B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C3C3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KHUNG KẾ HOẠCH GIÁO DỤC CỦA GIÁO VIÊN </w:t>
      </w:r>
    </w:p>
    <w:p w:rsidR="001C3C3B" w:rsidRPr="001C3C3B" w:rsidRDefault="001C3C3B" w:rsidP="001C3C3B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18"/>
        </w:rPr>
      </w:pPr>
      <w:r w:rsidRPr="001C3C3B">
        <w:rPr>
          <w:rFonts w:ascii="Times New Roman" w:eastAsia="Calibri" w:hAnsi="Times New Roman" w:cs="Times New Roman"/>
          <w:bCs/>
          <w:color w:val="000000"/>
          <w:sz w:val="28"/>
          <w:szCs w:val="18"/>
        </w:rPr>
        <w:t>(</w:t>
      </w:r>
      <w:r w:rsidRPr="001C3C3B">
        <w:rPr>
          <w:rFonts w:ascii="Times New Roman" w:eastAsia="Calibri" w:hAnsi="Times New Roman" w:cs="Times New Roman"/>
          <w:bCs/>
          <w:i/>
          <w:color w:val="000000"/>
          <w:sz w:val="28"/>
          <w:szCs w:val="18"/>
        </w:rPr>
        <w:t>Kèm theo Công văn số              /SGDĐT-GDTrH ngày      tháng    năm 2021 của Sở GDĐT</w:t>
      </w:r>
      <w:r w:rsidRPr="001C3C3B">
        <w:rPr>
          <w:rFonts w:ascii="Times New Roman" w:eastAsia="Calibri" w:hAnsi="Times New Roman" w:cs="Times New Roman"/>
          <w:bCs/>
          <w:color w:val="000000"/>
          <w:sz w:val="28"/>
          <w:szCs w:val="18"/>
        </w:rPr>
        <w:t>)</w:t>
      </w: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C3C3B" w:rsidRPr="001C3C3B" w:rsidTr="00AC227C">
        <w:tc>
          <w:tcPr>
            <w:tcW w:w="6516" w:type="dxa"/>
          </w:tcPr>
          <w:p w:rsidR="001C3C3B" w:rsidRPr="001C3C3B" w:rsidRDefault="001C3C3B" w:rsidP="001C3C3B">
            <w:pPr>
              <w:jc w:val="center"/>
              <w:rPr>
                <w:rFonts w:eastAsia="Calibri"/>
              </w:rPr>
            </w:pPr>
            <w:r w:rsidRPr="001C3C3B">
              <w:rPr>
                <w:rFonts w:eastAsia="Calibri"/>
                <w:b/>
                <w:bCs/>
              </w:rPr>
              <w:t>TRƯỜNG</w:t>
            </w:r>
            <w:r w:rsidRPr="001C3C3B">
              <w:rPr>
                <w:rFonts w:eastAsia="Calibri"/>
                <w:b/>
                <w:bCs/>
                <w:lang w:val="vi-VN"/>
              </w:rPr>
              <w:t xml:space="preserve">: </w:t>
            </w:r>
            <w:r w:rsidRPr="001C3C3B">
              <w:rPr>
                <w:rFonts w:eastAsia="Calibri"/>
              </w:rPr>
              <w:t>THCS NGUYỄ</w:t>
            </w:r>
            <w:r w:rsidR="00816797">
              <w:rPr>
                <w:rFonts w:eastAsia="Calibri"/>
              </w:rPr>
              <w:t>N DU</w:t>
            </w:r>
          </w:p>
          <w:p w:rsidR="001C3C3B" w:rsidRPr="001C3C3B" w:rsidRDefault="001C3C3B" w:rsidP="001C3C3B">
            <w:pPr>
              <w:jc w:val="center"/>
              <w:rPr>
                <w:rFonts w:eastAsia="Calibri"/>
                <w:lang w:val="vi-VN"/>
              </w:rPr>
            </w:pPr>
            <w:r w:rsidRPr="001C3C3B">
              <w:rPr>
                <w:rFonts w:eastAsia="Calibri"/>
                <w:b/>
                <w:bCs/>
                <w:lang w:val="vi-VN"/>
              </w:rPr>
              <w:t xml:space="preserve">TỔ: </w:t>
            </w:r>
            <w:r w:rsidRPr="001C3C3B">
              <w:rPr>
                <w:rFonts w:eastAsia="Calibri"/>
                <w:lang w:val="vi-VN"/>
              </w:rPr>
              <w:t>LÝ</w:t>
            </w:r>
            <w:r w:rsidRPr="001C3C3B">
              <w:rPr>
                <w:rFonts w:eastAsia="Calibri"/>
              </w:rPr>
              <w:t>-HÓA-SINH</w:t>
            </w:r>
            <w:r w:rsidRPr="001C3C3B">
              <w:rPr>
                <w:rFonts w:eastAsia="Calibri"/>
                <w:lang w:val="vi-VN"/>
              </w:rPr>
              <w:t>.</w:t>
            </w:r>
          </w:p>
          <w:p w:rsidR="001C3C3B" w:rsidRPr="001C3C3B" w:rsidRDefault="001C3C3B" w:rsidP="001C3C3B">
            <w:pPr>
              <w:jc w:val="center"/>
              <w:rPr>
                <w:rFonts w:eastAsia="Calibri"/>
              </w:rPr>
            </w:pPr>
            <w:r w:rsidRPr="001C3C3B">
              <w:rPr>
                <w:rFonts w:eastAsia="Calibri"/>
                <w:lang w:val="vi-VN"/>
              </w:rPr>
              <w:t xml:space="preserve">Họ và tên giáo viên: </w:t>
            </w:r>
            <w:r>
              <w:rPr>
                <w:rFonts w:eastAsia="Calibri"/>
              </w:rPr>
              <w:t>………………….</w:t>
            </w:r>
          </w:p>
          <w:p w:rsidR="001C3C3B" w:rsidRPr="001C3C3B" w:rsidRDefault="001C3C3B" w:rsidP="001C3C3B">
            <w:pPr>
              <w:rPr>
                <w:rFonts w:eastAsia="Calibri"/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1C3C3B" w:rsidRPr="001C3C3B" w:rsidRDefault="001C3C3B" w:rsidP="001C3C3B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C3C3B">
              <w:rPr>
                <w:rFonts w:eastAsia="Calibri"/>
                <w:b/>
                <w:bCs/>
                <w:lang w:val="vi-VN"/>
              </w:rPr>
              <w:t>CỘNG HÒA XÃ HỘI CHỦ NGHĨA VIỆT NAM</w:t>
            </w:r>
          </w:p>
          <w:p w:rsidR="001C3C3B" w:rsidRPr="001C3C3B" w:rsidRDefault="001C3C3B" w:rsidP="001C3C3B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C3C3B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EE2CD5" wp14:editId="3B3AA8A4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6CCD74F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1C3C3B">
              <w:rPr>
                <w:rFonts w:eastAsia="Calibri"/>
                <w:b/>
                <w:bCs/>
                <w:lang w:val="vi-VN"/>
              </w:rPr>
              <w:t>Độc lập - Tự do - Hạnh phúc</w:t>
            </w:r>
          </w:p>
        </w:tc>
      </w:tr>
    </w:tbl>
    <w:p w:rsidR="001C3C3B" w:rsidRPr="001C3C3B" w:rsidRDefault="001C3C3B" w:rsidP="001C3C3B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C3C3B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KẾ</w:t>
      </w:r>
      <w:r w:rsidRPr="001C3C3B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 HOẠCH </w:t>
      </w:r>
      <w:r w:rsidRPr="001C3C3B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GIÁO DỤC CỦA GIÁO VIÊN</w:t>
      </w:r>
    </w:p>
    <w:p w:rsidR="001C3C3B" w:rsidRDefault="001C3C3B" w:rsidP="001C3C3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C3C3B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MÔN HỌC/HOẠT ĐỘNG GIÁO DỤC: </w:t>
      </w:r>
      <w:r>
        <w:rPr>
          <w:rFonts w:ascii="Times New Roman" w:hAnsi="Times New Roman" w:cs="Times New Roman"/>
          <w:b/>
          <w:sz w:val="28"/>
          <w:szCs w:val="28"/>
        </w:rPr>
        <w:t>KHTN, LỚP 6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F67A8C" w:rsidRPr="001C3C3B" w:rsidRDefault="001C3C3B" w:rsidP="001C3C3B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1C3C3B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(Năm học 2021   - 20</w:t>
      </w:r>
      <w:r w:rsidRPr="001C3C3B">
        <w:rPr>
          <w:rFonts w:ascii="Times New Roman" w:eastAsia="Calibri" w:hAnsi="Times New Roman" w:cs="Times New Roman"/>
          <w:color w:val="000000"/>
          <w:sz w:val="28"/>
          <w:szCs w:val="18"/>
        </w:rPr>
        <w:t>22</w:t>
      </w:r>
      <w:r w:rsidRPr="001C3C3B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)</w:t>
      </w: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1559"/>
        <w:gridCol w:w="4111"/>
        <w:gridCol w:w="4536"/>
        <w:gridCol w:w="4253"/>
      </w:tblGrid>
      <w:tr w:rsidR="00713986" w:rsidTr="004C7E76">
        <w:tc>
          <w:tcPr>
            <w:tcW w:w="1559" w:type="dxa"/>
          </w:tcPr>
          <w:p w:rsidR="00713986" w:rsidRDefault="00713986" w:rsidP="007E3A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4111" w:type="dxa"/>
          </w:tcPr>
          <w:p w:rsidR="00713986" w:rsidRDefault="00713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kì 1</w:t>
            </w:r>
          </w:p>
        </w:tc>
        <w:tc>
          <w:tcPr>
            <w:tcW w:w="4536" w:type="dxa"/>
          </w:tcPr>
          <w:p w:rsidR="00713986" w:rsidRDefault="00713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kì 2</w:t>
            </w:r>
          </w:p>
        </w:tc>
        <w:tc>
          <w:tcPr>
            <w:tcW w:w="4253" w:type="dxa"/>
          </w:tcPr>
          <w:p w:rsidR="00713986" w:rsidRDefault="00713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713986" w:rsidTr="004C7E76">
        <w:tc>
          <w:tcPr>
            <w:tcW w:w="1559" w:type="dxa"/>
          </w:tcPr>
          <w:p w:rsidR="00713986" w:rsidRDefault="007139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Hóa</w:t>
            </w:r>
          </w:p>
        </w:tc>
        <w:tc>
          <w:tcPr>
            <w:tcW w:w="4111" w:type="dxa"/>
          </w:tcPr>
          <w:p w:rsidR="00713986" w:rsidRDefault="00713986" w:rsidP="00713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</w:tcPr>
          <w:p w:rsidR="00713986" w:rsidRDefault="00713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3" w:type="dxa"/>
          </w:tcPr>
          <w:p w:rsidR="00713986" w:rsidRDefault="00713986" w:rsidP="00713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 tiết</w:t>
            </w:r>
          </w:p>
        </w:tc>
      </w:tr>
      <w:tr w:rsidR="00713986" w:rsidTr="004C7E76">
        <w:tc>
          <w:tcPr>
            <w:tcW w:w="1559" w:type="dxa"/>
          </w:tcPr>
          <w:p w:rsidR="00713986" w:rsidRDefault="007139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</w:p>
        </w:tc>
        <w:tc>
          <w:tcPr>
            <w:tcW w:w="4111" w:type="dxa"/>
          </w:tcPr>
          <w:p w:rsidR="00713986" w:rsidRPr="004C619A" w:rsidRDefault="00713986" w:rsidP="00713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713986" w:rsidRPr="004C619A" w:rsidRDefault="00713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713986" w:rsidRPr="004C619A" w:rsidRDefault="00713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Pr="004C619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tiết</w:t>
            </w:r>
          </w:p>
        </w:tc>
      </w:tr>
      <w:tr w:rsidR="00713986" w:rsidTr="004C7E76">
        <w:tc>
          <w:tcPr>
            <w:tcW w:w="1559" w:type="dxa"/>
          </w:tcPr>
          <w:p w:rsidR="00713986" w:rsidRDefault="007139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</w:p>
        </w:tc>
        <w:tc>
          <w:tcPr>
            <w:tcW w:w="4111" w:type="dxa"/>
          </w:tcPr>
          <w:p w:rsidR="00713986" w:rsidRDefault="00713986" w:rsidP="00713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536" w:type="dxa"/>
          </w:tcPr>
          <w:p w:rsidR="00713986" w:rsidRDefault="00713986" w:rsidP="004C6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713986" w:rsidRPr="004C619A" w:rsidRDefault="00DF216E" w:rsidP="00DF21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  <w:r w:rsidR="00713986" w:rsidRPr="004C61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tiết</w:t>
            </w:r>
          </w:p>
        </w:tc>
      </w:tr>
    </w:tbl>
    <w:p w:rsidR="00F67A8C" w:rsidRPr="001C3C3B" w:rsidRDefault="001C3C3B" w:rsidP="001C3C3B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</w:pPr>
      <w:r w:rsidRPr="001C3C3B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>I. Kế hoạch dạy học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846"/>
        <w:gridCol w:w="1134"/>
        <w:gridCol w:w="2935"/>
        <w:gridCol w:w="1034"/>
        <w:gridCol w:w="1843"/>
        <w:gridCol w:w="3685"/>
        <w:gridCol w:w="3119"/>
      </w:tblGrid>
      <w:tr w:rsidR="004C7E76" w:rsidTr="004C7E76">
        <w:tc>
          <w:tcPr>
            <w:tcW w:w="846" w:type="dxa"/>
          </w:tcPr>
          <w:p w:rsid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134" w:type="dxa"/>
          </w:tcPr>
          <w:p w:rsid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2935" w:type="dxa"/>
            <w:vAlign w:val="center"/>
          </w:tcPr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học</w:t>
            </w:r>
          </w:p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(1)</w:t>
            </w:r>
          </w:p>
        </w:tc>
        <w:tc>
          <w:tcPr>
            <w:tcW w:w="1034" w:type="dxa"/>
            <w:vAlign w:val="center"/>
          </w:tcPr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tiết</w:t>
            </w:r>
          </w:p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(2)</w:t>
            </w:r>
          </w:p>
        </w:tc>
        <w:tc>
          <w:tcPr>
            <w:tcW w:w="1843" w:type="dxa"/>
            <w:vAlign w:val="center"/>
          </w:tcPr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điểm</w:t>
            </w:r>
          </w:p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(3)</w:t>
            </w:r>
          </w:p>
        </w:tc>
        <w:tc>
          <w:tcPr>
            <w:tcW w:w="3685" w:type="dxa"/>
            <w:vAlign w:val="center"/>
          </w:tcPr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Thiết bị dạy học</w:t>
            </w:r>
          </w:p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(4)</w:t>
            </w:r>
          </w:p>
        </w:tc>
        <w:tc>
          <w:tcPr>
            <w:tcW w:w="3119" w:type="dxa"/>
            <w:vAlign w:val="center"/>
          </w:tcPr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Địa điểm dạy học</w:t>
            </w:r>
          </w:p>
          <w:p w:rsidR="004C7E76" w:rsidRPr="004C7E76" w:rsidRDefault="004C7E76" w:rsidP="004C7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C7E7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(5)</w:t>
            </w:r>
          </w:p>
        </w:tc>
      </w:tr>
      <w:tr w:rsidR="00DF216E" w:rsidTr="004C7E76">
        <w:tc>
          <w:tcPr>
            <w:tcW w:w="14596" w:type="dxa"/>
            <w:gridSpan w:val="7"/>
          </w:tcPr>
          <w:p w:rsidR="00DF216E" w:rsidRPr="00DF216E" w:rsidRDefault="00DF216E" w:rsidP="00DF21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6E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1. Giới thiệu về Khoa học tự nhiên</w:t>
            </w:r>
          </w:p>
        </w:tc>
        <w:tc>
          <w:tcPr>
            <w:tcW w:w="1034" w:type="dxa"/>
          </w:tcPr>
          <w:p w:rsidR="00AC227C" w:rsidRDefault="00AC227C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3685" w:type="dxa"/>
            <w:vMerge w:val="restart"/>
          </w:tcPr>
          <w:p w:rsidR="00AC227C" w:rsidRP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 châm, g</w:t>
            </w: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iấy quỳ tím</w:t>
            </w:r>
          </w:p>
          <w:p w:rsidR="00AC227C" w:rsidRP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ẹp ống nghiệm</w:t>
            </w:r>
          </w:p>
          <w:p w:rsidR="00AC227C" w:rsidRP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Ống nghiệ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m, </w:t>
            </w: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đũa thủy tinh</w:t>
            </w: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Cốc thủy tinh đựng nướ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119" w:type="dxa"/>
            <w:vMerge w:val="restart"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1. Giới thiệu về Khoa học tự nhiên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AC227C" w:rsidRDefault="00AC227C" w:rsidP="00DF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6B9" w:rsidTr="00AC227C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2. An toàn trong phòng thực hành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0056B9" w:rsidRPr="00476648" w:rsidRDefault="000056B9" w:rsidP="000056B9">
            <w:pPr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D534E7">
              <w:rPr>
                <w:rFonts w:ascii="Times New Roman" w:eastAsia="Times New Roman" w:hAnsi="Times New Roman"/>
                <w:sz w:val="28"/>
                <w:szCs w:val="28"/>
              </w:rPr>
              <w:t>Lọ chứa hóa chất, nhãn…</w:t>
            </w:r>
          </w:p>
        </w:tc>
        <w:tc>
          <w:tcPr>
            <w:tcW w:w="3119" w:type="dxa"/>
            <w:shd w:val="clear" w:color="auto" w:fill="auto"/>
          </w:tcPr>
          <w:p w:rsidR="000056B9" w:rsidRPr="00B142E0" w:rsidRDefault="000056B9" w:rsidP="000056B9">
            <w:pPr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0056B9" w:rsidTr="00AC227C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2. An toàn trong phòng thực hành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0056B9" w:rsidRPr="00476648" w:rsidRDefault="000056B9" w:rsidP="000056B9">
            <w:pPr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Bát sứ, cốc thủy tinh…</w:t>
            </w:r>
          </w:p>
        </w:tc>
        <w:tc>
          <w:tcPr>
            <w:tcW w:w="3119" w:type="dxa"/>
            <w:shd w:val="clear" w:color="auto" w:fill="auto"/>
          </w:tcPr>
          <w:p w:rsidR="000056B9" w:rsidRPr="00B142E0" w:rsidRDefault="000056B9" w:rsidP="000056B9">
            <w:pPr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3. Sử dụng kính lúp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Merge w:val="restart"/>
          </w:tcPr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24A6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3685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Kính lúp</w:t>
            </w: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4. Sử dụng kính hiển vi quang học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P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63425A" w:rsidP="00634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9. Sự đa dạng của chất</w:t>
            </w:r>
          </w:p>
        </w:tc>
        <w:tc>
          <w:tcPr>
            <w:tcW w:w="1034" w:type="dxa"/>
          </w:tcPr>
          <w:p w:rsidR="003B24A6" w:rsidRDefault="00A97F1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H9.1- SGK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63425A" w:rsidP="00634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9. Sự đa dạng của chất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A97F1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Pr="000056B9" w:rsidRDefault="000056B9" w:rsidP="000056B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Nhiệt kế, cốc thủy tinh, bát sứ, đèn cồn…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B24A6" w:rsidRDefault="003B24A6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4. Sử dụng kính hiển vi quang học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3685" w:type="dxa"/>
          </w:tcPr>
          <w:p w:rsidR="003B24A6" w:rsidRP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18. Tế bào – Đơn vị cơ bản của sự sống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0056B9" w:rsidTr="004C7E76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10. Các thể của chất và sự chuyển thể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H10.1 SGK, 2 miếng gỗ nhỏ, 2 xi lanh</w:t>
            </w:r>
          </w:p>
        </w:tc>
        <w:tc>
          <w:tcPr>
            <w:tcW w:w="3119" w:type="dxa"/>
          </w:tcPr>
          <w:p w:rsidR="000056B9" w:rsidRDefault="000056B9" w:rsidP="000056B9">
            <w:r w:rsidRPr="006F4F0A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0056B9" w:rsidTr="004C7E76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10. Các thể của chất và sự chuyển thể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056B9" w:rsidRPr="000056B9" w:rsidRDefault="000056B9" w:rsidP="000056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H10.2 SGK</w:t>
            </w:r>
          </w:p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 10.4 SGK</w:t>
            </w:r>
          </w:p>
        </w:tc>
        <w:tc>
          <w:tcPr>
            <w:tcW w:w="3119" w:type="dxa"/>
          </w:tcPr>
          <w:p w:rsidR="000056B9" w:rsidRDefault="000056B9" w:rsidP="000056B9">
            <w:r w:rsidRPr="006F4F0A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18. Tế bào – Đơn vị cơ bản của sự sống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19. Cấu tạo và chức năng các thành phần của tế bào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0056B9" w:rsidTr="004C7E76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Bai 11. Oxygen không khí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H11.1,2 SGK</w:t>
            </w:r>
          </w:p>
        </w:tc>
        <w:tc>
          <w:tcPr>
            <w:tcW w:w="3119" w:type="dxa"/>
          </w:tcPr>
          <w:p w:rsidR="000056B9" w:rsidRDefault="000056B9" w:rsidP="000056B9">
            <w:r w:rsidRPr="008C478E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0056B9" w:rsidTr="004C7E76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Bai 11. Oxygen không khí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H11.3 SGK, 2 ống nghiệm có nước pha màu, 2nút, nước đá</w:t>
            </w:r>
          </w:p>
        </w:tc>
        <w:tc>
          <w:tcPr>
            <w:tcW w:w="3119" w:type="dxa"/>
          </w:tcPr>
          <w:p w:rsidR="000056B9" w:rsidRDefault="000056B9" w:rsidP="000056B9">
            <w:r w:rsidRPr="008C478E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19. Cấu tạo và chức năng các thành phần của tế bào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20. Sự lớn lên và sinh sản của tế bào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0056B9" w:rsidTr="004C7E76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Bai 11. Oxygen không khí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056B9" w:rsidRPr="000056B9" w:rsidRDefault="000056B9" w:rsidP="000056B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Calibri" w:hAnsi="Times New Roman" w:cs="Times New Roman"/>
                <w:sz w:val="28"/>
                <w:szCs w:val="28"/>
              </w:rPr>
              <w:t>H11.7 SGK</w:t>
            </w:r>
          </w:p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Calibri" w:hAnsi="Times New Roman" w:cs="Times New Roman"/>
                <w:sz w:val="28"/>
                <w:szCs w:val="28"/>
              </w:rPr>
              <w:t>H11.8 SGK</w:t>
            </w:r>
          </w:p>
        </w:tc>
        <w:tc>
          <w:tcPr>
            <w:tcW w:w="3119" w:type="dxa"/>
          </w:tcPr>
          <w:p w:rsidR="000056B9" w:rsidRDefault="000056B9" w:rsidP="000056B9">
            <w:r w:rsidRPr="002F504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0056B9" w:rsidTr="004C7E76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12. Một số vật liệu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056B9" w:rsidRPr="000056B9" w:rsidRDefault="000056B9" w:rsidP="000056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Bát sứ, lọ thủy tinh, thìa sắt…</w:t>
            </w:r>
          </w:p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Calibri" w:hAnsi="Times New Roman" w:cs="Times New Roman"/>
                <w:sz w:val="28"/>
                <w:szCs w:val="28"/>
              </w:rPr>
              <w:t>Một số đồ vật làm bằng KL, gỗ, cao su, thủy tinh…</w:t>
            </w:r>
          </w:p>
        </w:tc>
        <w:tc>
          <w:tcPr>
            <w:tcW w:w="3119" w:type="dxa"/>
          </w:tcPr>
          <w:p w:rsidR="000056B9" w:rsidRDefault="000056B9" w:rsidP="000056B9">
            <w:r w:rsidRPr="002F504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B24A6" w:rsidRDefault="003B24A6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20. Sự lớn lên và sinh sản của tế bào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21. Thực hành: Quan sát, phân biệt một số loại tế bào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Kính hiển vi</w:t>
            </w:r>
          </w:p>
          <w:p w:rsidR="003B24A6" w:rsidRDefault="00AC227C" w:rsidP="00AC227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Dao mổ (dao lam)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giấy thấm</w:t>
            </w: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Bộ lam kính và lamen</w:t>
            </w: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0056B9" w:rsidTr="004C7E76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12. Một số vật liệu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Bát sứ, lọ thủy tinh, thìa sắt, một số đồ dùng…</w:t>
            </w:r>
          </w:p>
        </w:tc>
        <w:tc>
          <w:tcPr>
            <w:tcW w:w="3119" w:type="dxa"/>
          </w:tcPr>
          <w:p w:rsidR="000056B9" w:rsidRDefault="000056B9" w:rsidP="000056B9">
            <w:r w:rsidRPr="00ED6F8A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0056B9" w:rsidTr="004C7E76">
        <w:tc>
          <w:tcPr>
            <w:tcW w:w="846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0056B9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13. Một số nguyên liệu</w:t>
            </w:r>
          </w:p>
        </w:tc>
        <w:tc>
          <w:tcPr>
            <w:tcW w:w="1034" w:type="dxa"/>
          </w:tcPr>
          <w:p w:rsidR="000056B9" w:rsidRDefault="000056B9" w:rsidP="00005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056B9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Lọ nước hoa, đá vôi...</w:t>
            </w:r>
          </w:p>
        </w:tc>
        <w:tc>
          <w:tcPr>
            <w:tcW w:w="3119" w:type="dxa"/>
          </w:tcPr>
          <w:p w:rsidR="000056B9" w:rsidRDefault="000056B9" w:rsidP="000056B9">
            <w:r w:rsidRPr="00ED6F8A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D9D">
              <w:rPr>
                <w:rFonts w:ascii="Times New Roman" w:hAnsi="Times New Roman"/>
                <w:color w:val="000000"/>
                <w:sz w:val="28"/>
                <w:szCs w:val="28"/>
              </w:rPr>
              <w:t>Bài 21. Thực hành: Quan sát, phân biệt một số loại tế bào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D21D4D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3685" w:type="dxa"/>
          </w:tcPr>
          <w:p w:rsidR="003B24A6" w:rsidRDefault="00AC227C" w:rsidP="003B24A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Kính hiển vi</w:t>
            </w:r>
          </w:p>
          <w:p w:rsidR="00AC227C" w:rsidRDefault="00AC227C" w:rsidP="003B24A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Dao mổ (dao lam)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giấy thấm</w:t>
            </w:r>
          </w:p>
          <w:p w:rsidR="00AC227C" w:rsidRP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Bộ lam kính và lamen</w:t>
            </w: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22. Cơ thể sinh vật</w:t>
            </w:r>
          </w:p>
        </w:tc>
        <w:tc>
          <w:tcPr>
            <w:tcW w:w="1034" w:type="dxa"/>
          </w:tcPr>
          <w:p w:rsidR="003B24A6" w:rsidRDefault="00103CF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63425A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13. Một số nguyên liệu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A97F1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mẫu quặng.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4C7E76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5. Đo chiều dài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25409" w:rsidRP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Bộ thước đo độ dài</w:t>
            </w:r>
          </w:p>
        </w:tc>
        <w:tc>
          <w:tcPr>
            <w:tcW w:w="3119" w:type="dxa"/>
          </w:tcPr>
          <w:p w:rsidR="00325409" w:rsidRP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22. Cơ thể sinh vật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103CF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103CFB" w:rsidP="00103C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23. Tổ chức cơ thể đa bào</w:t>
            </w:r>
          </w:p>
        </w:tc>
        <w:tc>
          <w:tcPr>
            <w:tcW w:w="1034" w:type="dxa"/>
          </w:tcPr>
          <w:p w:rsidR="003B24A6" w:rsidRDefault="00A97F1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63425A" w:rsidP="00634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14. Một số nhiên liệu</w:t>
            </w:r>
          </w:p>
        </w:tc>
        <w:tc>
          <w:tcPr>
            <w:tcW w:w="1034" w:type="dxa"/>
          </w:tcPr>
          <w:p w:rsidR="003B24A6" w:rsidRDefault="00A97F1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Mẫu than, dầu mỏ, khí đốt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4C7E76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5. Đo chiều dài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25409" w:rsidRP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Bộ thước đo độ dài</w:t>
            </w:r>
          </w:p>
        </w:tc>
        <w:tc>
          <w:tcPr>
            <w:tcW w:w="3119" w:type="dxa"/>
          </w:tcPr>
          <w:p w:rsidR="00325409" w:rsidRP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D14652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 tra gi</w:t>
            </w:r>
            <w:r w:rsidRPr="00D14652">
              <w:rPr>
                <w:rFonts w:ascii="Times New Roman" w:hAnsi="Times New Roman" w:cs="Times New Roman"/>
                <w:sz w:val="28"/>
                <w:szCs w:val="28"/>
              </w:rPr>
              <w:t>ữa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</w:t>
            </w:r>
            <w:r w:rsidRPr="00D14652">
              <w:rPr>
                <w:rFonts w:ascii="Times New Roman" w:hAnsi="Times New Roman" w:cs="Times New Roman"/>
                <w:sz w:val="28"/>
                <w:szCs w:val="28"/>
              </w:rPr>
              <w:t>ì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4B23A4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D14652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 tra gi</w:t>
            </w:r>
            <w:r w:rsidRPr="00D14652">
              <w:rPr>
                <w:rFonts w:ascii="Times New Roman" w:hAnsi="Times New Roman" w:cs="Times New Roman"/>
                <w:sz w:val="28"/>
                <w:szCs w:val="28"/>
              </w:rPr>
              <w:t>ữa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</w:t>
            </w:r>
            <w:r w:rsidRPr="00D14652">
              <w:rPr>
                <w:rFonts w:ascii="Times New Roman" w:hAnsi="Times New Roman" w:cs="Times New Roman"/>
                <w:sz w:val="28"/>
                <w:szCs w:val="28"/>
              </w:rPr>
              <w:t>ì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4B23A4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63425A" w:rsidP="00634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14. Một số nhiên liệu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A024A1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H14.2 SGK: sơ đồ cấu trúc dầu mỏ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4C7E76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5. Đo chiều dài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25409" w:rsidRP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Bộ thước đo độ dài</w:t>
            </w:r>
          </w:p>
        </w:tc>
        <w:tc>
          <w:tcPr>
            <w:tcW w:w="3119" w:type="dxa"/>
          </w:tcPr>
          <w:p w:rsidR="00325409" w:rsidRP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eastAsia="Calibri" w:hAnsi="Times New Roman" w:cs="Times New Roman"/>
                <w:sz w:val="28"/>
                <w:szCs w:val="18"/>
              </w:rPr>
              <w:t>Dạy trên phòng TH Lý-CN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23. Tổ chức cơ thể đa bào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AD59EA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C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23. Tổ chức cơ thể đa bào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AD59EA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045D65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15. Một số lương thực, thực phẩm</w:t>
            </w:r>
          </w:p>
        </w:tc>
        <w:tc>
          <w:tcPr>
            <w:tcW w:w="1034" w:type="dxa"/>
          </w:tcPr>
          <w:p w:rsidR="003B24A6" w:rsidRDefault="00045D65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Tranh ảnh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AC227C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6. Đo khối lượng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Một số loại cân: Cân Rôberval, cân đồng hồ, cân điện tử,... Một số vật cần cân.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24. Thực hành: Quan sát và mô tả cơ thể đơn bào và cơ thể đa bào</w:t>
            </w:r>
          </w:p>
        </w:tc>
        <w:tc>
          <w:tcPr>
            <w:tcW w:w="1034" w:type="dxa"/>
          </w:tcPr>
          <w:p w:rsidR="00AC227C" w:rsidRDefault="00AC227C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3685" w:type="dxa"/>
            <w:vMerge w:val="restart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Kính hiển vi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giấy thấm</w:t>
            </w:r>
          </w:p>
        </w:tc>
        <w:tc>
          <w:tcPr>
            <w:tcW w:w="3119" w:type="dxa"/>
            <w:vMerge w:val="restart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24. Thực hành: Quan sát và mô tả cơ thể đơn bào và cơ thể đa bào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045D65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15. Một số lương thực, thực phẩm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045D65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Tranh ảnh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AC227C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6. Đo khối lượng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Một số loại cân: Cân Rôberval, cân đồng hồ, cân điện tử,... Một số vật cần cân.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eastAsia="Calibri" w:hAnsi="Times New Roman" w:cs="Times New Roman"/>
                <w:sz w:val="28"/>
                <w:szCs w:val="18"/>
              </w:rPr>
              <w:t>Dạy trên phòng TH Lý-CN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25. Hệ thống phân loại sinh vật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273B27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25. Hệ thống phân loại sinh vật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273B27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045D65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16. Hỗn hợp các chất</w:t>
            </w:r>
          </w:p>
        </w:tc>
        <w:tc>
          <w:tcPr>
            <w:tcW w:w="1034" w:type="dxa"/>
          </w:tcPr>
          <w:p w:rsidR="003B24A6" w:rsidRDefault="00045D65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Cốc thủy tinh, thìa, </w:t>
            </w: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đường, chanh, cam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AC227C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7. Đo thời gian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eastAsia="Calibri" w:hAnsi="Times New Roman" w:cs="Times New Roman"/>
                <w:sz w:val="28"/>
                <w:szCs w:val="28"/>
              </w:rPr>
              <w:t>Một số loại đồng hồ: Đồng hồ bấm giây, đồng hồ đeo tay, đồng hồ treo tường,...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26. Khóa lưỡng phân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  <w:tc>
          <w:tcPr>
            <w:tcW w:w="3685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Kính hiển vi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giấy thấm</w:t>
            </w:r>
          </w:p>
        </w:tc>
        <w:tc>
          <w:tcPr>
            <w:tcW w:w="3119" w:type="dxa"/>
          </w:tcPr>
          <w:p w:rsidR="00AC227C" w:rsidRDefault="00AC227C" w:rsidP="00AC227C">
            <w:r w:rsidRPr="002A3FE4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26. Khóa lưỡng phân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2A3FE4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045D65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16. Hỗn hợp các chất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045D65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H16.3 SGK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AC227C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7. Đo thời gian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Một số loại đồng hồ: Đồng hồ bấm giây, đồng hồ đeo tay, </w:t>
            </w:r>
            <w:r w:rsidRPr="0032540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đồng hồ treo tường,...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lastRenderedPageBreak/>
              <w:t>Dạy trên lớp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045D65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26. Khóa lưỡng phân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045D65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E76" w:rsidRDefault="004C7E7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045D65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27. Vi khuẩn</w:t>
            </w:r>
          </w:p>
        </w:tc>
        <w:tc>
          <w:tcPr>
            <w:tcW w:w="1034" w:type="dxa"/>
          </w:tcPr>
          <w:p w:rsidR="003B24A6" w:rsidRDefault="00045D65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045D65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16. Hỗn hợp các chất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045D65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SGK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AC227C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 xml:space="preserve">Bài 8. Đo nhiệt độ 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Các loại nhiệt kế (Nhiệt kế điện tử, nhiệt kế rượu, nhiệt kế y tế,...).</w:t>
            </w:r>
          </w:p>
          <w:p w:rsidR="00785F38" w:rsidRPr="00785F38" w:rsidRDefault="00785F38" w:rsidP="00785F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F38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3 cốc nước có nhiệt độ khác nhau</w:t>
            </w:r>
          </w:p>
          <w:p w:rsidR="00785F38" w:rsidRPr="00325409" w:rsidRDefault="00785F38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27. Vi khuẩn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4C5836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27. Vi khuẩn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4C5836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1C3C3B" w:rsidP="001C3C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C3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17. Tách chất khỏi hỗn hợp</w:t>
            </w:r>
          </w:p>
        </w:tc>
        <w:tc>
          <w:tcPr>
            <w:tcW w:w="1034" w:type="dxa"/>
          </w:tcPr>
          <w:p w:rsidR="003B24A6" w:rsidRDefault="001C3C3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H17.1 SGK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AC227C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 xml:space="preserve">Bài 8. Đo nhiệt độ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Các loại nhiệt kế (Nhiệt kế điện tử, nhiệt kế rượu, nhiệt kế y tế,...).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28.TH : Làm sữa chua và quan sát hình thái vi khuẩn</w:t>
            </w:r>
          </w:p>
        </w:tc>
        <w:tc>
          <w:tcPr>
            <w:tcW w:w="1034" w:type="dxa"/>
          </w:tcPr>
          <w:p w:rsidR="00AC227C" w:rsidRDefault="00AC227C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</w:p>
        </w:tc>
        <w:tc>
          <w:tcPr>
            <w:tcW w:w="3685" w:type="dxa"/>
            <w:vMerge w:val="restart"/>
          </w:tcPr>
          <w:p w:rsidR="00AC227C" w:rsidRDefault="00AC227C" w:rsidP="003B24A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Kính hiển vi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giấy thấm</w:t>
            </w:r>
          </w:p>
          <w:p w:rsidR="00AC227C" w:rsidRDefault="00AC227C" w:rsidP="003B24A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C227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Bộ lam kính và lamen</w:t>
            </w:r>
          </w:p>
          <w:p w:rsidR="00AC227C" w:rsidRP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Ấm đun nướ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c, k</w:t>
            </w: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im mũi mác</w:t>
            </w:r>
          </w:p>
          <w:p w:rsidR="00AC227C" w:rsidRP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Ống nhỏ giọ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t, c</w:t>
            </w: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ốc đong</w:t>
            </w:r>
          </w:p>
          <w:p w:rsidR="00AC227C" w:rsidRP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Nhiệt kế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t</w:t>
            </w:r>
            <w:r w:rsidRPr="00AC227C">
              <w:rPr>
                <w:rFonts w:ascii="Times New Roman" w:hAnsi="Times New Roman" w:cs="Times New Roman"/>
                <w:sz w:val="28"/>
                <w:szCs w:val="28"/>
              </w:rPr>
              <w:t>hùng xốp có nắp</w:t>
            </w:r>
          </w:p>
        </w:tc>
        <w:tc>
          <w:tcPr>
            <w:tcW w:w="3119" w:type="dxa"/>
            <w:vMerge w:val="restart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18"/>
              </w:rPr>
              <w:t>Phòng thực hành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04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28.TH : Làm sữa chua và quan sát hình thái vi khuẩn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AC227C" w:rsidRDefault="00AC227C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1C3C3B" w:rsidP="001C3C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C3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17. Tách chất khỏi hỗn hợp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1C3C3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005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>H17.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SGK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25409" w:rsidTr="00AC227C">
        <w:tc>
          <w:tcPr>
            <w:tcW w:w="846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 xml:space="preserve">Bài 8. Đo nhiệt độ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25409" w:rsidRDefault="00325409" w:rsidP="00325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Merge/>
          </w:tcPr>
          <w:p w:rsidR="00325409" w:rsidRDefault="00325409" w:rsidP="00325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28"/>
              </w:rPr>
              <w:t>Các loại nhiệt kế (Nhiệt kế điện tử, nhiệt kế rượu, nhiệt kế y tế,...).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09" w:rsidRPr="00325409" w:rsidRDefault="00325409" w:rsidP="00325409">
            <w:pPr>
              <w:jc w:val="both"/>
              <w:rPr>
                <w:rFonts w:ascii="Times New Roman" w:hAnsi="Times New Roman" w:cs="Times New Roman"/>
                <w:sz w:val="28"/>
                <w:szCs w:val="18"/>
                <w:lang w:val="vi-VN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29. Virus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64262D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AC227C" w:rsidTr="004C7E76">
        <w:tc>
          <w:tcPr>
            <w:tcW w:w="846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 29. Virus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AC227C" w:rsidRDefault="00AC227C" w:rsidP="00AC2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227C" w:rsidRDefault="00AC227C" w:rsidP="00AC2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227C" w:rsidRDefault="00AC227C" w:rsidP="00AC227C">
            <w:r w:rsidRPr="0064262D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1C3C3B" w:rsidP="001C3C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C3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Bài 17. Tách chất khỏi </w:t>
            </w:r>
            <w:r w:rsidRPr="001C3C3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hỗn hợp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(tt)</w:t>
            </w:r>
          </w:p>
        </w:tc>
        <w:tc>
          <w:tcPr>
            <w:tcW w:w="1034" w:type="dxa"/>
          </w:tcPr>
          <w:p w:rsidR="003B24A6" w:rsidRDefault="001C3C3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0056B9" w:rsidP="000056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Cốc thủy tinh, thìa, giấy lọc, </w:t>
            </w:r>
            <w:r w:rsidRPr="0000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đèn cồn</w:t>
            </w: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lastRenderedPageBreak/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B24A6" w:rsidRDefault="00045D65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t</w:t>
            </w: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>ập</w:t>
            </w:r>
          </w:p>
        </w:tc>
        <w:tc>
          <w:tcPr>
            <w:tcW w:w="1034" w:type="dxa"/>
          </w:tcPr>
          <w:p w:rsidR="003B24A6" w:rsidRDefault="001C3C3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32540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3B24A6" w:rsidRDefault="00045D65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t</w:t>
            </w: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>ập</w:t>
            </w:r>
          </w:p>
        </w:tc>
        <w:tc>
          <w:tcPr>
            <w:tcW w:w="1034" w:type="dxa"/>
          </w:tcPr>
          <w:p w:rsidR="003B24A6" w:rsidRDefault="001C3C3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Merge w:val="restart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D4D" w:rsidRDefault="00D21D4D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r w:rsidRPr="00D21D4D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1C3C3B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1C3C3B">
              <w:rPr>
                <w:rFonts w:ascii="Times New Roman" w:hAnsi="Times New Roman" w:cs="Times New Roman"/>
                <w:sz w:val="28"/>
                <w:szCs w:val="28"/>
              </w:rPr>
              <w:t>óa</w:t>
            </w:r>
          </w:p>
        </w:tc>
        <w:tc>
          <w:tcPr>
            <w:tcW w:w="2935" w:type="dxa"/>
          </w:tcPr>
          <w:p w:rsidR="003B24A6" w:rsidRDefault="001C3C3B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3C3B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t</w:t>
            </w:r>
            <w:r w:rsidRPr="001C3C3B">
              <w:rPr>
                <w:rFonts w:ascii="Times New Roman" w:hAnsi="Times New Roman" w:cs="Times New Roman"/>
                <w:sz w:val="28"/>
                <w:szCs w:val="28"/>
              </w:rPr>
              <w:t>ập</w:t>
            </w:r>
          </w:p>
        </w:tc>
        <w:tc>
          <w:tcPr>
            <w:tcW w:w="1034" w:type="dxa"/>
          </w:tcPr>
          <w:p w:rsidR="003B24A6" w:rsidRDefault="001C3C3B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0056B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1C3C3B" w:rsidTr="004C7E76">
        <w:tc>
          <w:tcPr>
            <w:tcW w:w="846" w:type="dxa"/>
            <w:vMerge/>
          </w:tcPr>
          <w:p w:rsidR="001C3C3B" w:rsidRDefault="001C3C3B" w:rsidP="001C3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C3B" w:rsidRPr="001C3C3B" w:rsidRDefault="001C3C3B" w:rsidP="001C3C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3C3B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935" w:type="dxa"/>
          </w:tcPr>
          <w:p w:rsidR="001C3C3B" w:rsidRPr="001C3C3B" w:rsidRDefault="001C3C3B" w:rsidP="001C3C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3C3B">
              <w:rPr>
                <w:rFonts w:ascii="Times New Roman" w:hAnsi="Times New Roman" w:cs="Times New Roman"/>
                <w:sz w:val="28"/>
                <w:szCs w:val="28"/>
              </w:rPr>
              <w:t>Kiểm tra cuối kì I</w:t>
            </w:r>
          </w:p>
        </w:tc>
        <w:tc>
          <w:tcPr>
            <w:tcW w:w="1034" w:type="dxa"/>
          </w:tcPr>
          <w:p w:rsidR="001C3C3B" w:rsidRDefault="004C7E76" w:rsidP="001C3C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1C3C3B" w:rsidRDefault="001C3C3B" w:rsidP="001C3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C3C3B" w:rsidRDefault="001C3C3B" w:rsidP="001C3C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C3C3B" w:rsidRDefault="000056B9" w:rsidP="001C3C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  <w:tr w:rsidR="003B24A6" w:rsidTr="004C7E76">
        <w:tc>
          <w:tcPr>
            <w:tcW w:w="846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3B24A6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</w:p>
        </w:tc>
        <w:tc>
          <w:tcPr>
            <w:tcW w:w="2935" w:type="dxa"/>
          </w:tcPr>
          <w:p w:rsidR="003B24A6" w:rsidRDefault="00045D65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 tra cu</w:t>
            </w: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>ối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</w:t>
            </w:r>
            <w:r w:rsidRPr="00045D65">
              <w:rPr>
                <w:rFonts w:ascii="Times New Roman" w:hAnsi="Times New Roman" w:cs="Times New Roman"/>
                <w:sz w:val="28"/>
                <w:szCs w:val="28"/>
              </w:rPr>
              <w:t>ì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1034" w:type="dxa"/>
          </w:tcPr>
          <w:p w:rsidR="003B24A6" w:rsidRDefault="004C7E76" w:rsidP="00D21D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24A6" w:rsidRDefault="003B24A6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B24A6" w:rsidRDefault="00325409" w:rsidP="003B2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409">
              <w:rPr>
                <w:rFonts w:ascii="Times New Roman" w:hAnsi="Times New Roman" w:cs="Times New Roman"/>
                <w:sz w:val="28"/>
                <w:szCs w:val="18"/>
              </w:rPr>
              <w:t>Dạy trên lớp</w:t>
            </w:r>
          </w:p>
        </w:tc>
      </w:tr>
    </w:tbl>
    <w:p w:rsidR="001C3C3B" w:rsidRDefault="001C3C3B">
      <w:pPr>
        <w:rPr>
          <w:rFonts w:ascii="Times New Roman" w:hAnsi="Times New Roman" w:cs="Times New Roman"/>
          <w:sz w:val="28"/>
          <w:szCs w:val="28"/>
        </w:rPr>
      </w:pPr>
    </w:p>
    <w:p w:rsidR="001C3C3B" w:rsidRPr="001C3C3B" w:rsidRDefault="001C3C3B" w:rsidP="001C3C3B">
      <w:pPr>
        <w:spacing w:after="0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C3C3B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II. Nhiệm vụ khác (nếu có): </w:t>
      </w:r>
      <w:r w:rsidRPr="001C3C3B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(Bồi dưỡng học sinh giỏi; Tổ chức hoạt động giáo dục...)</w:t>
      </w:r>
    </w:p>
    <w:p w:rsidR="001C3C3B" w:rsidRDefault="001C3C3B" w:rsidP="001C3C3B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1C3C3B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</w:t>
      </w:r>
    </w:p>
    <w:p w:rsidR="001C3C3B" w:rsidRPr="001C3C3B" w:rsidRDefault="001C3C3B" w:rsidP="001C3C3B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1C3C3B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</w:t>
      </w:r>
    </w:p>
    <w:p w:rsidR="001C3C3B" w:rsidRPr="001C3C3B" w:rsidRDefault="001C3C3B" w:rsidP="001C3C3B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1C3C3B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</w:t>
      </w:r>
    </w:p>
    <w:p w:rsidR="001C3C3B" w:rsidRPr="001C3C3B" w:rsidRDefault="001C3C3B" w:rsidP="001C3C3B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1C3C3B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</w:t>
      </w:r>
    </w:p>
    <w:p w:rsidR="001C3C3B" w:rsidRPr="001C3C3B" w:rsidRDefault="001C3C3B" w:rsidP="001C3C3B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1C3C3B" w:rsidRPr="001C3C3B" w:rsidTr="00AC227C">
        <w:tc>
          <w:tcPr>
            <w:tcW w:w="4601" w:type="dxa"/>
          </w:tcPr>
          <w:p w:rsidR="001C3C3B" w:rsidRPr="001C3C3B" w:rsidRDefault="001C3C3B" w:rsidP="001C3C3B">
            <w:pPr>
              <w:rPr>
                <w:rFonts w:eastAsia="Calibri"/>
                <w:b/>
                <w:bCs/>
                <w:lang w:val="vi-VN"/>
              </w:rPr>
            </w:pPr>
            <w:r w:rsidRPr="001C3C3B">
              <w:rPr>
                <w:rFonts w:eastAsia="Calibri"/>
                <w:b/>
                <w:bCs/>
                <w:lang w:val="vi-VN"/>
              </w:rPr>
              <w:t>TỔ TRƯỞNG</w:t>
            </w:r>
          </w:p>
          <w:p w:rsidR="001C3C3B" w:rsidRPr="001C3C3B" w:rsidRDefault="001C3C3B" w:rsidP="001C3C3B">
            <w:pPr>
              <w:rPr>
                <w:rFonts w:eastAsia="Calibri"/>
                <w:i/>
                <w:iCs/>
                <w:lang w:val="vi-VN"/>
              </w:rPr>
            </w:pPr>
            <w:r w:rsidRPr="001C3C3B">
              <w:rPr>
                <w:rFonts w:eastAsia="Calibri"/>
                <w:i/>
                <w:iCs/>
                <w:lang w:val="vi-VN"/>
              </w:rPr>
              <w:t>(Ký và ghi rõ họ tên)</w:t>
            </w:r>
          </w:p>
          <w:p w:rsidR="001C3C3B" w:rsidRPr="001C3C3B" w:rsidRDefault="001C3C3B" w:rsidP="001C3C3B">
            <w:pPr>
              <w:jc w:val="center"/>
              <w:rPr>
                <w:rFonts w:eastAsia="Calibri"/>
                <w:i/>
                <w:iCs/>
                <w:lang w:val="vi-VN"/>
              </w:rPr>
            </w:pPr>
          </w:p>
          <w:p w:rsidR="001C3C3B" w:rsidRPr="001C3C3B" w:rsidRDefault="001C3C3B" w:rsidP="001C3C3B">
            <w:pPr>
              <w:jc w:val="center"/>
              <w:rPr>
                <w:rFonts w:eastAsia="Calibri"/>
                <w:i/>
                <w:iCs/>
                <w:lang w:val="vi-VN"/>
              </w:rPr>
            </w:pPr>
          </w:p>
          <w:p w:rsidR="001C3C3B" w:rsidRPr="001C3C3B" w:rsidRDefault="001C3C3B" w:rsidP="001C3C3B">
            <w:pPr>
              <w:jc w:val="center"/>
              <w:rPr>
                <w:rFonts w:eastAsia="Calibri"/>
                <w:i/>
                <w:iCs/>
                <w:lang w:val="vi-VN"/>
              </w:rPr>
            </w:pPr>
          </w:p>
          <w:p w:rsidR="001C3C3B" w:rsidRPr="001C3C3B" w:rsidRDefault="001C3C3B" w:rsidP="001C3C3B">
            <w:pPr>
              <w:jc w:val="center"/>
              <w:rPr>
                <w:rFonts w:eastAsia="Calibri"/>
                <w:i/>
                <w:iCs/>
                <w:lang w:val="vi-VN"/>
              </w:rPr>
            </w:pPr>
          </w:p>
          <w:p w:rsidR="001C3C3B" w:rsidRPr="001C3C3B" w:rsidRDefault="001C3C3B" w:rsidP="001C3C3B">
            <w:pPr>
              <w:rPr>
                <w:rFonts w:eastAsia="Calibri"/>
                <w:i/>
                <w:iCs/>
              </w:rPr>
            </w:pPr>
          </w:p>
        </w:tc>
        <w:tc>
          <w:tcPr>
            <w:tcW w:w="4737" w:type="dxa"/>
          </w:tcPr>
          <w:p w:rsidR="001C3C3B" w:rsidRPr="001C3C3B" w:rsidRDefault="001C3C3B" w:rsidP="001C3C3B">
            <w:pPr>
              <w:jc w:val="center"/>
              <w:rPr>
                <w:rFonts w:eastAsia="Calibri"/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:rsidR="001C3C3B" w:rsidRPr="001C3C3B" w:rsidRDefault="000934CD" w:rsidP="001C3C3B">
            <w:pPr>
              <w:rPr>
                <w:rFonts w:eastAsia="Calibri"/>
                <w:b/>
                <w:bCs/>
                <w:i/>
              </w:rPr>
            </w:pPr>
            <w:bookmarkStart w:id="0" w:name="_GoBack"/>
            <w:bookmarkEnd w:id="0"/>
            <w:r>
              <w:rPr>
                <w:rFonts w:eastAsia="Calibri"/>
                <w:i/>
              </w:rPr>
              <w:t>Đại Quang</w:t>
            </w:r>
            <w:r w:rsidR="001C3C3B" w:rsidRPr="001C3C3B">
              <w:rPr>
                <w:rFonts w:eastAsia="Calibri"/>
                <w:i/>
              </w:rPr>
              <w:t>,</w:t>
            </w:r>
            <w:r w:rsidR="001C3C3B" w:rsidRPr="001C3C3B">
              <w:rPr>
                <w:rFonts w:eastAsia="Calibri"/>
                <w:i/>
                <w:lang w:val="vi-VN"/>
              </w:rPr>
              <w:t xml:space="preserve"> ngày  </w:t>
            </w:r>
            <w:r w:rsidR="001C3C3B" w:rsidRPr="001C3C3B">
              <w:rPr>
                <w:rFonts w:eastAsia="Calibri"/>
                <w:i/>
              </w:rPr>
              <w:t>03</w:t>
            </w:r>
            <w:r w:rsidR="001C3C3B" w:rsidRPr="001C3C3B">
              <w:rPr>
                <w:rFonts w:eastAsia="Calibri"/>
                <w:i/>
                <w:lang w:val="vi-VN"/>
              </w:rPr>
              <w:t xml:space="preserve">  tháng 9 năm</w:t>
            </w:r>
            <w:r w:rsidR="001C3C3B" w:rsidRPr="001C3C3B">
              <w:rPr>
                <w:rFonts w:eastAsia="Calibri"/>
                <w:i/>
              </w:rPr>
              <w:t xml:space="preserve"> 2021</w:t>
            </w:r>
          </w:p>
          <w:p w:rsidR="001C3C3B" w:rsidRPr="001C3C3B" w:rsidRDefault="001C3C3B" w:rsidP="001C3C3B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C3C3B">
              <w:rPr>
                <w:rFonts w:eastAsia="Calibri"/>
                <w:b/>
                <w:bCs/>
                <w:lang w:val="vi-VN"/>
              </w:rPr>
              <w:t>GIÁO VIÊN</w:t>
            </w:r>
          </w:p>
          <w:p w:rsidR="001C3C3B" w:rsidRPr="001C3C3B" w:rsidRDefault="001C3C3B" w:rsidP="001C3C3B">
            <w:pPr>
              <w:jc w:val="center"/>
              <w:rPr>
                <w:rFonts w:eastAsia="Calibri"/>
                <w:i/>
                <w:iCs/>
                <w:lang w:val="vi-VN"/>
              </w:rPr>
            </w:pPr>
            <w:r w:rsidRPr="001C3C3B">
              <w:rPr>
                <w:rFonts w:eastAsia="Calibri"/>
                <w:i/>
                <w:iCs/>
                <w:lang w:val="vi-VN"/>
              </w:rPr>
              <w:t>(Ký và ghi rõ họ tên)</w:t>
            </w:r>
          </w:p>
          <w:p w:rsidR="001C3C3B" w:rsidRPr="001C3C3B" w:rsidRDefault="001C3C3B" w:rsidP="001C3C3B">
            <w:pPr>
              <w:jc w:val="center"/>
              <w:rPr>
                <w:rFonts w:eastAsia="Calibri"/>
                <w:i/>
                <w:iCs/>
                <w:lang w:val="vi-VN"/>
              </w:rPr>
            </w:pPr>
          </w:p>
          <w:p w:rsidR="001C3C3B" w:rsidRPr="001C3C3B" w:rsidRDefault="001C3C3B" w:rsidP="001C3C3B">
            <w:pPr>
              <w:jc w:val="center"/>
              <w:rPr>
                <w:rFonts w:eastAsia="Calibri"/>
                <w:i/>
                <w:iCs/>
                <w:lang w:val="vi-VN"/>
              </w:rPr>
            </w:pPr>
          </w:p>
          <w:p w:rsidR="001C3C3B" w:rsidRPr="001C3C3B" w:rsidRDefault="001C3C3B" w:rsidP="001C3C3B">
            <w:pPr>
              <w:jc w:val="center"/>
              <w:rPr>
                <w:rFonts w:eastAsia="Calibri"/>
                <w:b/>
                <w:bCs/>
                <w:lang w:val="vi-VN"/>
              </w:rPr>
            </w:pPr>
          </w:p>
        </w:tc>
      </w:tr>
    </w:tbl>
    <w:p w:rsidR="001C3C3B" w:rsidRDefault="001C3C3B">
      <w:pPr>
        <w:rPr>
          <w:rFonts w:ascii="Times New Roman" w:hAnsi="Times New Roman" w:cs="Times New Roman"/>
          <w:sz w:val="28"/>
          <w:szCs w:val="28"/>
        </w:rPr>
      </w:pPr>
    </w:p>
    <w:p w:rsidR="001C3C3B" w:rsidRDefault="001C3C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3C3B" w:rsidRDefault="001C3C3B">
      <w:pPr>
        <w:rPr>
          <w:rFonts w:ascii="Times New Roman" w:hAnsi="Times New Roman" w:cs="Times New Roman"/>
          <w:sz w:val="28"/>
          <w:szCs w:val="28"/>
        </w:rPr>
      </w:pPr>
    </w:p>
    <w:p w:rsidR="00DF216E" w:rsidRDefault="00DF216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1078" w:type="dxa"/>
        <w:tblInd w:w="137" w:type="dxa"/>
        <w:tblLook w:val="04A0" w:firstRow="1" w:lastRow="0" w:firstColumn="1" w:lastColumn="0" w:noHBand="0" w:noVBand="1"/>
      </w:tblPr>
      <w:tblGrid>
        <w:gridCol w:w="746"/>
        <w:gridCol w:w="1097"/>
        <w:gridCol w:w="2410"/>
        <w:gridCol w:w="747"/>
        <w:gridCol w:w="1228"/>
        <w:gridCol w:w="3553"/>
        <w:gridCol w:w="1275"/>
        <w:gridCol w:w="22"/>
      </w:tblGrid>
      <w:tr w:rsidR="00F67A8C">
        <w:trPr>
          <w:gridAfter w:val="1"/>
          <w:wAfter w:w="22" w:type="dxa"/>
        </w:trPr>
        <w:tc>
          <w:tcPr>
            <w:tcW w:w="746" w:type="dxa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097" w:type="dxa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2410" w:type="dxa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học</w:t>
            </w:r>
          </w:p>
        </w:tc>
        <w:tc>
          <w:tcPr>
            <w:tcW w:w="747" w:type="dxa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 tiết</w:t>
            </w:r>
          </w:p>
        </w:tc>
        <w:tc>
          <w:tcPr>
            <w:tcW w:w="1228" w:type="dxa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điểm</w:t>
            </w:r>
          </w:p>
        </w:tc>
        <w:tc>
          <w:tcPr>
            <w:tcW w:w="3553" w:type="dxa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1275" w:type="dxa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Địa điểm</w:t>
            </w:r>
          </w:p>
        </w:tc>
      </w:tr>
      <w:tr w:rsidR="00F67A8C">
        <w:tc>
          <w:tcPr>
            <w:tcW w:w="11078" w:type="dxa"/>
            <w:gridSpan w:val="8"/>
            <w:shd w:val="clear" w:color="auto" w:fill="FFFF00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1: Giới thiệu về khoa học tự nhiên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thủy tinh, đũa thủy tinh…</w:t>
            </w: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3: Sử dụng kính lúp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lúp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4: Sử dụng kính hiển vi quang học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5: Đo chiều dài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thước đo độ dài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1: Giới thiệu về khoa học tự nhiên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2</w:t>
            </w:r>
          </w:p>
        </w:tc>
        <w:tc>
          <w:tcPr>
            <w:tcW w:w="3553" w:type="dxa"/>
          </w:tcPr>
          <w:p w:rsidR="00434794" w:rsidRDefault="00434794" w:rsidP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thủy tinh, đũa thủy tinh…</w:t>
            </w: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4: Sử dụng kính hiển vi quang học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18: Tế bào – Đơn vị cơ bản của sự sống</w:t>
            </w:r>
          </w:p>
        </w:tc>
        <w:tc>
          <w:tcPr>
            <w:tcW w:w="747" w:type="dxa"/>
          </w:tcPr>
          <w:p w:rsidR="00F67A8C" w:rsidRPr="00434794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5: Đo chiều dài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thước đo độ dài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2: An toàn trong phòng thực hành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3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Lọ chứa hóa chất, nhãn…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18: Tế bào – Đơn vị cơ bản của sự sống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19: Cấu tạo và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chức năng các thành phần của tế bào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29690B" w:rsidRPr="0029690B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5: Đo chiều dài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434794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thước đo độ dài</w:t>
            </w:r>
          </w:p>
          <w:p w:rsidR="0029690B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2: An toàn trong phòng thực hành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4</w:t>
            </w:r>
          </w:p>
        </w:tc>
        <w:tc>
          <w:tcPr>
            <w:tcW w:w="3553" w:type="dxa"/>
          </w:tcPr>
          <w:p w:rsidR="00434794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Lọ chứa hóa chất, nhãn…</w:t>
            </w: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19: Cấu tạo và chức năng các thành phần của tế bào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20: Sự lớn lên và sinh sản của tế bào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6: Đo khối lượng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Cân đồng hồ, cân bỏ túi, cân điện tử,... Một số vật cần cân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9: Sự đa dạng của chất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5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bát sứ, cốc thủy </w:t>
            </w:r>
            <w:r w:rsidR="00434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inh…</w:t>
            </w: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20: Sự lớn lên và sinh sản của tế bào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21: Thực hành: Quan sát và phân biệt một số loại tế bào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6A5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6: Đo khối lượng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Cân đồng hồ, cân bỏ túi, cân điện tử,... Một số vật cần cân</w:t>
            </w:r>
          </w:p>
        </w:tc>
        <w:tc>
          <w:tcPr>
            <w:tcW w:w="1275" w:type="dxa"/>
          </w:tcPr>
          <w:p w:rsidR="00F67A8C" w:rsidRDefault="00296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434794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9: Sự đa dạng của chất</w:t>
            </w: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6</w:t>
            </w:r>
          </w:p>
        </w:tc>
        <w:tc>
          <w:tcPr>
            <w:tcW w:w="3553" w:type="dxa"/>
          </w:tcPr>
          <w:p w:rsidR="00434794" w:rsidRDefault="00434794" w:rsidP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bát sứ, cốc thủy inh…</w:t>
            </w:r>
          </w:p>
          <w:p w:rsidR="00434794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21: Thực hành: Quan sát và phân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biệt một số loại tế bào</w:t>
            </w:r>
          </w:p>
        </w:tc>
        <w:tc>
          <w:tcPr>
            <w:tcW w:w="74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6A5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  <w:trHeight w:val="383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22: Cơ thể sinh vật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7: Đo thời gian</w:t>
            </w:r>
          </w:p>
        </w:tc>
        <w:tc>
          <w:tcPr>
            <w:tcW w:w="747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4347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 hồ bấm giây, đồng hồ đeo tay, điện thoại,...</w:t>
            </w:r>
          </w:p>
        </w:tc>
        <w:tc>
          <w:tcPr>
            <w:tcW w:w="1275" w:type="dxa"/>
          </w:tcPr>
          <w:p w:rsidR="00F67A8C" w:rsidRDefault="00296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10: Các thể của chất và sự chuyển thể</w:t>
            </w:r>
          </w:p>
        </w:tc>
        <w:tc>
          <w:tcPr>
            <w:tcW w:w="74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7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nhiệt kế, cốc thủy tinh...</w:t>
            </w: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22: Cơ thể sinh vật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23: Tổ chức cơ thể đa bào</w:t>
            </w:r>
          </w:p>
        </w:tc>
        <w:tc>
          <w:tcPr>
            <w:tcW w:w="74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7: Đo thời gian</w:t>
            </w:r>
          </w:p>
        </w:tc>
        <w:tc>
          <w:tcPr>
            <w:tcW w:w="74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 hồ bấm giây, đồng hồ đeo tay, điện thoại,...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10: Các thể của chất và sự chuyển thể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8</w:t>
            </w:r>
          </w:p>
        </w:tc>
        <w:tc>
          <w:tcPr>
            <w:tcW w:w="3553" w:type="dxa"/>
          </w:tcPr>
          <w:p w:rsidR="006A59F4" w:rsidRDefault="006A59F4" w:rsidP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nhiệt kế, cốc thủy tinh...</w:t>
            </w: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23: Tổ chức cơ thể đa bào</w:t>
            </w:r>
          </w:p>
        </w:tc>
        <w:tc>
          <w:tcPr>
            <w:tcW w:w="74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23: Tổ chức cơ thể đa bào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8: Đo nhiệt độ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loại nhiệt kế (Nhiệt kế điện tử, nhiệt kế màu, nhiệt kế y tế, nhiệt kế phòng thí nghiệm,...), giá đỡ, cốc chịu nhiệt.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11: Oxygen – không khí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9</w:t>
            </w:r>
          </w:p>
        </w:tc>
        <w:tc>
          <w:tcPr>
            <w:tcW w:w="3553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ống nghiệm, nút cao su….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</w:t>
            </w:r>
            <w:r w:rsidRPr="006A5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 tra gi</w:t>
            </w:r>
            <w:r w:rsidRPr="006A5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ữa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k</w:t>
            </w:r>
            <w:r w:rsidRPr="006A5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ì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5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6A5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L</w:t>
            </w:r>
            <w:r w:rsidRPr="006A5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ý</w:t>
            </w:r>
          </w:p>
        </w:tc>
        <w:tc>
          <w:tcPr>
            <w:tcW w:w="2410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</w:t>
            </w:r>
            <w:r w:rsidRPr="006A5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 tra gi</w:t>
            </w:r>
            <w:r w:rsidRPr="006A5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ữa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k</w:t>
            </w:r>
            <w:r w:rsidRPr="006A5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ì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11: Oxygen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không khí</w:t>
            </w:r>
          </w:p>
        </w:tc>
        <w:tc>
          <w:tcPr>
            <w:tcW w:w="74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10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ống nghiệm, nút cao su….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24: Thực hành: Quan sát và mô tả cơ thể đơn bào và cơ thể đa bào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1275" w:type="dxa"/>
          </w:tcPr>
          <w:p w:rsidR="00F67A8C" w:rsidRDefault="006A5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24: Thực hành: Quan sát và mô tả cơ thể đơn bào và cơ thể đa bào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1275" w:type="dxa"/>
          </w:tcPr>
          <w:p w:rsidR="00F67A8C" w:rsidRDefault="006A5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8: Đo nhiệt độ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loại nhiệt kế (Nhiệt kế điện tử, nhiệt kế màu, nhiệt kế y tế, nhiệt kế phòng thí nghiệm,...), giá đỡ, cốc chịu nhiệt.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11: Oxygen – không khí</w:t>
            </w:r>
          </w:p>
        </w:tc>
        <w:tc>
          <w:tcPr>
            <w:tcW w:w="747" w:type="dxa"/>
          </w:tcPr>
          <w:p w:rsidR="00F67A8C" w:rsidRDefault="006A59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11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ống nghiệm, nút cao su….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25: Hệ thống phân loại sinh vật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25: Hệ thống phân loại sinh vật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8: Đo nhiệt độ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loại nhiệt kế (Nhiệt kế điện tử, nhiệt kế màu, nhiệt kế y tế, nhiệt kế phòng thí nghiệm,...), giá đỡ, cốc chịu nhiệt.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12: Một số vật liệu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12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Bát sứ, lọ thủy tinh, thìa sắt…</w:t>
            </w: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26: Khóa lưỡng phân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đong, lọ đựng, thìa…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26: Khóa lưỡng phân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đong, lọ đựng, thìa…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40: Lực là gì?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Lò xo xoắn, dây cao su,...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12: Một số vật liệu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13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Bát sứ, lọ thủy tinh, thìa sắt…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26: Khóa lưỡng phân</w:t>
            </w:r>
          </w:p>
        </w:tc>
        <w:tc>
          <w:tcPr>
            <w:tcW w:w="747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đong, lọ đựng, thìa…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27: Vi khuẩn</w:t>
            </w:r>
          </w:p>
        </w:tc>
        <w:tc>
          <w:tcPr>
            <w:tcW w:w="747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40: Lực là gì?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Gía gắn lò xo lá tròn có dây kéo, xe lăn; 2 xe lăn có đặt nam châm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13: Một số nguyên liệu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14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số mẫu quặng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27: Vi khuẩn</w:t>
            </w:r>
          </w:p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P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27: Vi khuẩn</w:t>
            </w:r>
          </w:p>
        </w:tc>
        <w:tc>
          <w:tcPr>
            <w:tcW w:w="747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41: Biểu diễn lực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13: Một số nguyên liệu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15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số mẫu quặng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28: Thực hành: Làm sữa chua và quan sát hình thái vi khuẩn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28: Thực hành: Làm sữa chua và quan sát hình thái vi khuẩn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41: Biểu diễn lực</w:t>
            </w:r>
          </w:p>
        </w:tc>
        <w:tc>
          <w:tcPr>
            <w:tcW w:w="747" w:type="dxa"/>
          </w:tcPr>
          <w:p w:rsidR="00F67A8C" w:rsidRPr="0029690B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14: Một số nhiên liệu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16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29: Virus</w:t>
            </w:r>
          </w:p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31: Thực hành: Quan sát nguyên sinh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29: Virus</w:t>
            </w:r>
          </w:p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32: Nấm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9B35FB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lúp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41: Biểu diễn lực</w:t>
            </w:r>
          </w:p>
        </w:tc>
        <w:tc>
          <w:tcPr>
            <w:tcW w:w="747" w:type="dxa"/>
          </w:tcPr>
          <w:p w:rsidR="00F67A8C" w:rsidRDefault="00296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Hóa</w:t>
            </w:r>
          </w:p>
        </w:tc>
        <w:tc>
          <w:tcPr>
            <w:tcW w:w="2410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14: Một số nhiên liệu</w:t>
            </w:r>
          </w:p>
        </w:tc>
        <w:tc>
          <w:tcPr>
            <w:tcW w:w="747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17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3E1616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30: Nguyên sinh vật</w:t>
            </w:r>
          </w:p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32: Nấm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3E1616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hiển vi</w:t>
            </w:r>
          </w:p>
          <w:p w:rsidR="003E1616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lúp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TH Sinh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Pr="003E1616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30: Nguyên sinh vật</w:t>
            </w:r>
          </w:p>
        </w:tc>
        <w:tc>
          <w:tcPr>
            <w:tcW w:w="747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Kính hiển vi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Bài 41: Biểu diễn lực</w:t>
            </w:r>
          </w:p>
        </w:tc>
        <w:tc>
          <w:tcPr>
            <w:tcW w:w="747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Một số loại lực kế,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khối gỗ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Tuần 18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Ôn tập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47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</w:t>
            </w:r>
            <w:r w:rsidRPr="009B35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 tra cuối kì</w:t>
            </w:r>
          </w:p>
        </w:tc>
        <w:tc>
          <w:tcPr>
            <w:tcW w:w="747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</w:t>
            </w:r>
            <w:r w:rsidRPr="009B35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ý</w:t>
            </w:r>
          </w:p>
        </w:tc>
        <w:tc>
          <w:tcPr>
            <w:tcW w:w="2410" w:type="dxa"/>
          </w:tcPr>
          <w:p w:rsidR="00F67A8C" w:rsidRDefault="009B3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</w:t>
            </w:r>
            <w:r w:rsidRPr="009B35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 tra</w:t>
            </w:r>
            <w:r w:rsidR="00A02D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cuối kì</w:t>
            </w:r>
          </w:p>
        </w:tc>
        <w:tc>
          <w:tcPr>
            <w:tcW w:w="747" w:type="dxa"/>
          </w:tcPr>
          <w:p w:rsidR="00F67A8C" w:rsidRDefault="003E16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c>
          <w:tcPr>
            <w:tcW w:w="11078" w:type="dxa"/>
            <w:gridSpan w:val="8"/>
            <w:shd w:val="clear" w:color="auto" w:fill="FFFF00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14: Một số nhiên liệu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19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33: Thực hành: Quan sát hình thái các loại nấm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42: Biến dạng của lò xo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Lò xo xoắn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42: Biến dạng của lò xo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Gía đỡ thí nghiệm, lò xo xoắn, các quả nặng có cùng khối lượng, thước có ĐCNN là 1mm, giá đỡ quả nặng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14: Một số nhiên liệu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20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34: Thực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 về các nhóm thực vật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43: Trọng lượng, lực hấp dẫn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Lực kế lò xo, quả nặng có khối lượng 50g, 100g, 200g.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43: Trọng lượng, lực hấp dẫn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15: Một số lương thực, thực phẩm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21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34: Thực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 về các nhóm thực vật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44: Lực ma sát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Lực kế lò xo, khối gỗ, quả nặng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44: Lực ma sát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 về tác dụng thúc đẩy chuyển động và tác dụng có hại của lực ma sát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15: Một số lương thực, thực phẩm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22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34: Thực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 về các nhóm thực vật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45: Lực cản của nước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hộp thủy tinh hoặc nhựa cứng, trong suốt dạng hình hộp chữ nhật; 1 xe lăn, 1 tấm cản hình chữ nhật, 1 đường ray cho xe lăn chạy, 1 ròng rọc cố định, 1 phễu rót nước, 1 đoạn dây mảnh, 1 lực kế lò xo GHĐ 5N, 1 van xả nước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45: Lực cản của nước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16: Hỗn hợp các chất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23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thủy tinh, thìa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34: Thực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 về các nhóm thực vật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Đánh giá Lý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16: Hỗn hợp các chất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24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thủy tinh, thìa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Đánh giá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Sinh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46: Năng lượng và sự truyền năng lượng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Một vài chiếc xe đồ chơi giống nhau, ống hút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46: Năng lượng và sự truyền năng lượng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  <w:trHeight w:val="90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17: Tách chất ra khỏi hỗn hợp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25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thủy tinh, thìa, giấy lọc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35: Thực hành: Quan sát và nhận biết một số nhóm thực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 về các nhóm thực vật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47: Một số dạng năng lượng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con lắc gồm 2 quả cầu giống nhau, giá treo cố định, thước mét, tấm bìa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48: Sự chuyển hóa năng lượng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quả bóng teniss (hoặc bóng cao su), thước dây (hoặc thước cuộn), 1 sợi dây dài hơn 1m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26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 giá giữa kì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17: Tách chất ra khỏi hỗn hợp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27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Cốc thủy tinh, thìa, giấy lọc, đèn cồn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Sinh 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35: Thực hành: Quan sát và nhận biết một số nhóm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thực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Tranh ảnh về các nhóm thực vật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48: Sự chuyển hóa năng lượng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49: Năng lượng hao phí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36: Động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50: Năng lượng tái tạo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51: Tiết kiệm năng lượng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Đánh giá môn Hóa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29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36: Động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Đánh giá Lý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36: Động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30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36: Động vật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52: Chuyển động nhìn thấy của Mặt Trời, Thiên Thể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52: Chuyển động nhìn thấy của Mặt Trời, Thiên Thể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37: Thực hành: Quan sát và nhận biết một số nhóm động vật ngoài thiên nhiên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31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Vợt bướm, lọ đựng mẫu vật…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địa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37: Thực hành: Quan sát và nhận biết một số nhóm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động vật ngoài thiên nhiên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Vợt bướm, lọ đựng mẫu vật…</w:t>
            </w: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53: Mặt Trăng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53: Mặt Trăng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Một vài tấm bìa các-tông, 1 quả bóng nhỏ, 1 đèn pin, băng dính, kéo, sợi dây treo.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Đánh giá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Sinh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32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38: Đa dạng sinh học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54: Hệ Mặt Trời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54: Hệ Mặt Trời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Đinh ghim, giấy nến, hộp các-tông, băng dính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TH Lý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38: Đa dạng sinh học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33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39: Tìm hiểu sinh vật ngoài thiên nhiên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Vợt bướm, lọ đựng mẫu vật…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địa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55: Ngân Hà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  <w:trHeight w:val="79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55: Ngân Hà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39: Tìm hiểu sinh vật ngoài thiên nhiên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34</w:t>
            </w: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Vợt bướm, lọ đựng mẫu vật…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địa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39: Tìm hiểu sinh vật ngoài thiên nhiên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A02D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Vợt bướm, lọ đựng mẫu vật…</w:t>
            </w:r>
          </w:p>
        </w:tc>
        <w:tc>
          <w:tcPr>
            <w:tcW w:w="1275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địa</w:t>
            </w: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 w:val="restart"/>
          </w:tcPr>
          <w:p w:rsidR="00F67A8C" w:rsidRDefault="00A02D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228" w:type="dxa"/>
            <w:vMerge w:val="restart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 Lý</w:t>
            </w: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139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A8C">
        <w:trPr>
          <w:gridAfter w:val="1"/>
          <w:wAfter w:w="22" w:type="dxa"/>
        </w:trPr>
        <w:tc>
          <w:tcPr>
            <w:tcW w:w="746" w:type="dxa"/>
            <w:vMerge/>
          </w:tcPr>
          <w:p w:rsidR="00F67A8C" w:rsidRDefault="00F67A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7" w:type="dxa"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 giá cuối kì</w:t>
            </w:r>
          </w:p>
        </w:tc>
        <w:tc>
          <w:tcPr>
            <w:tcW w:w="747" w:type="dxa"/>
          </w:tcPr>
          <w:p w:rsidR="00F67A8C" w:rsidRDefault="00A02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228" w:type="dxa"/>
            <w:vMerge/>
          </w:tcPr>
          <w:p w:rsidR="00F67A8C" w:rsidRDefault="00F67A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3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67A8C" w:rsidRDefault="00F67A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67A8C" w:rsidRDefault="00F67A8C">
      <w:pPr>
        <w:rPr>
          <w:rFonts w:ascii="Times New Roman" w:hAnsi="Times New Roman" w:cs="Times New Roman"/>
          <w:sz w:val="28"/>
          <w:szCs w:val="28"/>
        </w:rPr>
      </w:pPr>
    </w:p>
    <w:sectPr w:rsidR="00F67A8C" w:rsidSect="004C7E76">
      <w:pgSz w:w="16840" w:h="11907" w:orient="landscape" w:code="9"/>
      <w:pgMar w:top="425" w:right="1134" w:bottom="425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A8C"/>
    <w:rsid w:val="000056B9"/>
    <w:rsid w:val="00045D65"/>
    <w:rsid w:val="000934CD"/>
    <w:rsid w:val="00103CFB"/>
    <w:rsid w:val="001C3C3B"/>
    <w:rsid w:val="0029690B"/>
    <w:rsid w:val="00325409"/>
    <w:rsid w:val="003B24A6"/>
    <w:rsid w:val="003E1616"/>
    <w:rsid w:val="003E796B"/>
    <w:rsid w:val="00434794"/>
    <w:rsid w:val="004C619A"/>
    <w:rsid w:val="004C7E76"/>
    <w:rsid w:val="005443C8"/>
    <w:rsid w:val="0063425A"/>
    <w:rsid w:val="006A59F4"/>
    <w:rsid w:val="00713986"/>
    <w:rsid w:val="00785F38"/>
    <w:rsid w:val="007E3AFB"/>
    <w:rsid w:val="00816797"/>
    <w:rsid w:val="009B35FB"/>
    <w:rsid w:val="00A024A1"/>
    <w:rsid w:val="00A02DD9"/>
    <w:rsid w:val="00A97F1B"/>
    <w:rsid w:val="00AC227C"/>
    <w:rsid w:val="00D14652"/>
    <w:rsid w:val="00D21D4D"/>
    <w:rsid w:val="00DF216E"/>
    <w:rsid w:val="00F6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1C3C3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C3C3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1C3C3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C3C3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16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56</cp:revision>
  <dcterms:created xsi:type="dcterms:W3CDTF">2021-07-14T10:07:00Z</dcterms:created>
  <dcterms:modified xsi:type="dcterms:W3CDTF">2021-09-01T14:18:00Z</dcterms:modified>
</cp:coreProperties>
</file>